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84" w:rsidRDefault="00056484">
      <w:r w:rsidRPr="00056484">
        <w:rPr>
          <w:noProof/>
          <w:lang w:eastAsia="tr-TR"/>
        </w:rPr>
        <w:drawing>
          <wp:inline distT="0" distB="0" distL="0" distR="0">
            <wp:extent cx="5760720" cy="2357942"/>
            <wp:effectExtent l="0" t="0" r="0" b="4445"/>
            <wp:docPr id="1" name="Resim 1" descr="C:\Users\Hasan\Desktop\ÖLÇÜ VE TAR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ÖLÇÜ VE TART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84" w:rsidRDefault="00056484">
      <w:r>
        <w:t xml:space="preserve">                     Tahsil edilir. Cezalı duruma düşmemek için kanunda öngörülen işlemlerin zamanında    </w:t>
      </w:r>
    </w:p>
    <w:p w:rsidR="00056484" w:rsidRDefault="00056484">
      <w:r>
        <w:t xml:space="preserve">                      Yaptırılması gerekmektedir.</w:t>
      </w:r>
      <w:bookmarkStart w:id="0" w:name="_GoBack"/>
      <w:bookmarkEnd w:id="0"/>
    </w:p>
    <w:sectPr w:rsidR="0005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4"/>
    <w:rsid w:val="00056484"/>
    <w:rsid w:val="008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DD24-12B6-4526-B3E4-519E65F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2017-01-27T08:18:00Z</dcterms:created>
  <dcterms:modified xsi:type="dcterms:W3CDTF">2017-01-27T08:22:00Z</dcterms:modified>
</cp:coreProperties>
</file>